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8A3" w:rsidRPr="00465A75" w:rsidRDefault="00BF78A3" w:rsidP="001447D2">
      <w:pPr>
        <w:jc w:val="center"/>
        <w:rPr>
          <w:rFonts w:ascii="Cambria" w:hAnsi="Cambria" w:cs="Arial"/>
          <w:b/>
          <w:szCs w:val="22"/>
          <w:lang w:val="it-IT"/>
        </w:rPr>
      </w:pPr>
    </w:p>
    <w:p w:rsidR="00211AF2" w:rsidRPr="00465A75" w:rsidRDefault="00211AF2" w:rsidP="001447D2">
      <w:pPr>
        <w:jc w:val="center"/>
        <w:rPr>
          <w:rFonts w:ascii="Cambria" w:hAnsi="Cambria" w:cs="Arial"/>
          <w:b/>
          <w:szCs w:val="22"/>
          <w:lang w:val="it-IT"/>
        </w:rPr>
      </w:pPr>
    </w:p>
    <w:p w:rsidR="00A018A7" w:rsidRPr="00465A75" w:rsidRDefault="00A018A7" w:rsidP="00211AF2">
      <w:pPr>
        <w:spacing w:before="120" w:after="120" w:line="360" w:lineRule="auto"/>
        <w:jc w:val="both"/>
        <w:rPr>
          <w:rFonts w:ascii="Cambria" w:hAnsi="Cambria" w:cs="Arial"/>
          <w:b/>
          <w:szCs w:val="22"/>
          <w:lang w:val="it-IT"/>
        </w:rPr>
      </w:pPr>
    </w:p>
    <w:p w:rsidR="00F818FF" w:rsidRPr="00465A75" w:rsidRDefault="001018BA" w:rsidP="00880379">
      <w:pPr>
        <w:pStyle w:val="ListParagraph"/>
        <w:spacing w:before="120" w:after="120" w:line="360" w:lineRule="auto"/>
        <w:ind w:left="720"/>
        <w:jc w:val="center"/>
        <w:rPr>
          <w:rFonts w:ascii="Cambria" w:hAnsi="Cambria" w:cs="Arial"/>
          <w:b/>
          <w:szCs w:val="22"/>
          <w:lang w:val="it-IT"/>
        </w:rPr>
      </w:pPr>
      <w:r w:rsidRPr="00465A75">
        <w:rPr>
          <w:rFonts w:ascii="Cambria" w:hAnsi="Cambria" w:cs="Arial"/>
          <w:b/>
          <w:bCs/>
          <w:szCs w:val="22"/>
          <w:lang w:val="it-IT"/>
        </w:rPr>
        <w:t>CONSENSO SCRITTO DEL CANDIDATO ALLA CANDIDATURA PER IL CONFERIMENTO DEL PREMIO INTITOLATO AD ALOJZ KOCJANČIČ PER L’ANNO 2024</w:t>
      </w:r>
    </w:p>
    <w:p w:rsidR="00131580" w:rsidRPr="00465A75" w:rsidRDefault="00131580" w:rsidP="00211AF2">
      <w:pPr>
        <w:spacing w:before="120" w:after="120" w:line="360" w:lineRule="auto"/>
        <w:rPr>
          <w:rFonts w:ascii="Cambria" w:hAnsi="Cambria" w:cs="Arial"/>
          <w:szCs w:val="22"/>
          <w:lang w:val="it-IT"/>
        </w:rPr>
      </w:pPr>
    </w:p>
    <w:p w:rsidR="00F818FF" w:rsidRPr="00465A75" w:rsidRDefault="00131580" w:rsidP="00211AF2">
      <w:pPr>
        <w:spacing w:before="120" w:after="120" w:line="360" w:lineRule="auto"/>
        <w:jc w:val="both"/>
        <w:rPr>
          <w:rFonts w:ascii="Cambria" w:hAnsi="Cambria" w:cs="Arial"/>
          <w:szCs w:val="22"/>
          <w:lang w:val="it-IT"/>
        </w:rPr>
      </w:pPr>
      <w:r w:rsidRPr="00465A75">
        <w:rPr>
          <w:rFonts w:ascii="Cambria" w:hAnsi="Cambria" w:cs="Arial"/>
          <w:szCs w:val="22"/>
          <w:lang w:val="it-IT"/>
        </w:rPr>
        <w:t>Il/la sottoscritto/a___________________________________</w:t>
      </w:r>
      <w:r w:rsidR="00CF575F">
        <w:rPr>
          <w:rFonts w:ascii="Cambria" w:hAnsi="Cambria" w:cs="Arial"/>
          <w:szCs w:val="22"/>
          <w:lang w:val="it-IT"/>
        </w:rPr>
        <w:t>_____________________________</w:t>
      </w:r>
      <w:proofErr w:type="gramStart"/>
      <w:r w:rsidR="00CF575F">
        <w:rPr>
          <w:rFonts w:ascii="Cambria" w:hAnsi="Cambria" w:cs="Arial"/>
          <w:szCs w:val="22"/>
          <w:lang w:val="it-IT"/>
        </w:rPr>
        <w:t>_(</w:t>
      </w:r>
      <w:proofErr w:type="gramEnd"/>
      <w:r w:rsidR="00CF575F">
        <w:rPr>
          <w:rFonts w:ascii="Cambria" w:hAnsi="Cambria" w:cs="Arial"/>
          <w:szCs w:val="22"/>
          <w:lang w:val="it-IT"/>
        </w:rPr>
        <w:t>n</w:t>
      </w:r>
      <w:r w:rsidRPr="00465A75">
        <w:rPr>
          <w:rFonts w:ascii="Cambria" w:hAnsi="Cambria" w:cs="Arial"/>
          <w:szCs w:val="22"/>
          <w:lang w:val="it-IT"/>
        </w:rPr>
        <w:t>ome e cognome d</w:t>
      </w:r>
      <w:r w:rsidR="00CF575F">
        <w:rPr>
          <w:rFonts w:ascii="Cambria" w:hAnsi="Cambria" w:cs="Arial"/>
          <w:szCs w:val="22"/>
          <w:lang w:val="it-IT"/>
        </w:rPr>
        <w:t>ella</w:t>
      </w:r>
      <w:r w:rsidRPr="00465A75">
        <w:rPr>
          <w:rFonts w:ascii="Cambria" w:hAnsi="Cambria" w:cs="Arial"/>
          <w:szCs w:val="22"/>
          <w:lang w:val="it-IT"/>
        </w:rPr>
        <w:t xml:space="preserve"> persona fisica </w:t>
      </w:r>
      <w:proofErr w:type="spellStart"/>
      <w:r w:rsidRPr="00465A75">
        <w:rPr>
          <w:rFonts w:ascii="Cambria" w:hAnsi="Cambria" w:cs="Arial"/>
          <w:szCs w:val="22"/>
          <w:lang w:val="it-IT"/>
        </w:rPr>
        <w:t>ovv</w:t>
      </w:r>
      <w:proofErr w:type="spellEnd"/>
      <w:r w:rsidRPr="00465A75">
        <w:rPr>
          <w:rFonts w:ascii="Cambria" w:hAnsi="Cambria" w:cs="Arial"/>
          <w:szCs w:val="22"/>
          <w:lang w:val="it-IT"/>
        </w:rPr>
        <w:t>. denominazione d</w:t>
      </w:r>
      <w:r w:rsidR="00CF575F">
        <w:rPr>
          <w:rFonts w:ascii="Cambria" w:hAnsi="Cambria" w:cs="Arial"/>
          <w:szCs w:val="22"/>
          <w:lang w:val="it-IT"/>
        </w:rPr>
        <w:t>ella</w:t>
      </w:r>
      <w:r w:rsidRPr="00465A75">
        <w:rPr>
          <w:rFonts w:ascii="Cambria" w:hAnsi="Cambria" w:cs="Arial"/>
          <w:szCs w:val="22"/>
          <w:lang w:val="it-IT"/>
        </w:rPr>
        <w:t xml:space="preserve"> persona giuridica e del rappresentante legale d</w:t>
      </w:r>
      <w:r w:rsidR="00CF575F">
        <w:rPr>
          <w:rFonts w:ascii="Cambria" w:hAnsi="Cambria" w:cs="Arial"/>
          <w:szCs w:val="22"/>
          <w:lang w:val="it-IT"/>
        </w:rPr>
        <w:t>ella</w:t>
      </w:r>
      <w:r w:rsidRPr="00465A75">
        <w:rPr>
          <w:rFonts w:ascii="Cambria" w:hAnsi="Cambria" w:cs="Arial"/>
          <w:szCs w:val="22"/>
          <w:lang w:val="it-IT"/>
        </w:rPr>
        <w:t xml:space="preserve"> persona giuridica) </w:t>
      </w:r>
    </w:p>
    <w:p w:rsidR="00F818FF" w:rsidRPr="00465A75" w:rsidRDefault="00211AF2" w:rsidP="00211AF2">
      <w:pPr>
        <w:spacing w:before="120" w:after="120" w:line="360" w:lineRule="auto"/>
        <w:jc w:val="both"/>
        <w:rPr>
          <w:rFonts w:ascii="Cambria" w:hAnsi="Cambria" w:cs="Arial"/>
          <w:szCs w:val="22"/>
          <w:lang w:val="it-IT"/>
        </w:rPr>
      </w:pPr>
      <w:r w:rsidRPr="00465A75">
        <w:rPr>
          <w:rFonts w:ascii="Cambria" w:hAnsi="Cambria" w:cs="Arial"/>
          <w:szCs w:val="22"/>
          <w:lang w:val="it-IT"/>
        </w:rPr>
        <w:t>_______________________________________________________________________________</w:t>
      </w:r>
      <w:proofErr w:type="gramStart"/>
      <w:r w:rsidRPr="00465A75">
        <w:rPr>
          <w:rFonts w:ascii="Cambria" w:hAnsi="Cambria" w:cs="Arial"/>
          <w:szCs w:val="22"/>
          <w:lang w:val="it-IT"/>
        </w:rPr>
        <w:t>_(</w:t>
      </w:r>
      <w:proofErr w:type="gramEnd"/>
      <w:r w:rsidRPr="00465A75">
        <w:rPr>
          <w:rFonts w:ascii="Cambria" w:hAnsi="Cambria" w:cs="Arial"/>
          <w:szCs w:val="22"/>
          <w:lang w:val="it-IT"/>
        </w:rPr>
        <w:t>Indirizzo:</w:t>
      </w:r>
      <w:r w:rsidR="00CF575F">
        <w:rPr>
          <w:rFonts w:ascii="Cambria" w:hAnsi="Cambria" w:cs="Arial"/>
          <w:szCs w:val="22"/>
          <w:lang w:val="it-IT"/>
        </w:rPr>
        <w:t xml:space="preserve"> </w:t>
      </w:r>
      <w:r w:rsidRPr="00465A75">
        <w:rPr>
          <w:rFonts w:ascii="Cambria" w:hAnsi="Cambria" w:cs="Arial"/>
          <w:szCs w:val="22"/>
          <w:lang w:val="it-IT"/>
        </w:rPr>
        <w:t xml:space="preserve">residenza permanente </w:t>
      </w:r>
      <w:proofErr w:type="spellStart"/>
      <w:r w:rsidRPr="00465A75">
        <w:rPr>
          <w:rFonts w:ascii="Cambria" w:hAnsi="Cambria" w:cs="Arial"/>
          <w:szCs w:val="22"/>
          <w:lang w:val="it-IT"/>
        </w:rPr>
        <w:t>ovv</w:t>
      </w:r>
      <w:proofErr w:type="spellEnd"/>
      <w:r w:rsidRPr="00465A75">
        <w:rPr>
          <w:rFonts w:ascii="Cambria" w:hAnsi="Cambria" w:cs="Arial"/>
          <w:szCs w:val="22"/>
          <w:lang w:val="it-IT"/>
        </w:rPr>
        <w:t>. sede d</w:t>
      </w:r>
      <w:r w:rsidR="00CF575F">
        <w:rPr>
          <w:rFonts w:ascii="Cambria" w:hAnsi="Cambria" w:cs="Arial"/>
          <w:szCs w:val="22"/>
          <w:lang w:val="it-IT"/>
        </w:rPr>
        <w:t>ella</w:t>
      </w:r>
      <w:r w:rsidRPr="00465A75">
        <w:rPr>
          <w:rFonts w:ascii="Cambria" w:hAnsi="Cambria" w:cs="Arial"/>
          <w:szCs w:val="22"/>
          <w:lang w:val="it-IT"/>
        </w:rPr>
        <w:t xml:space="preserve"> persona giuridica) </w:t>
      </w:r>
    </w:p>
    <w:p w:rsidR="00F818FF" w:rsidRPr="00465A75" w:rsidRDefault="00F818FF" w:rsidP="00211AF2">
      <w:pPr>
        <w:spacing w:before="120" w:after="120" w:line="360" w:lineRule="auto"/>
        <w:jc w:val="center"/>
        <w:rPr>
          <w:rFonts w:ascii="Cambria" w:hAnsi="Cambria" w:cs="Arial"/>
          <w:b/>
          <w:szCs w:val="22"/>
          <w:lang w:val="it-IT"/>
        </w:rPr>
      </w:pPr>
      <w:r w:rsidRPr="00465A75">
        <w:rPr>
          <w:rFonts w:ascii="Cambria" w:hAnsi="Cambria" w:cs="Arial"/>
          <w:b/>
          <w:bCs/>
          <w:szCs w:val="22"/>
          <w:lang w:val="it-IT"/>
        </w:rPr>
        <w:t xml:space="preserve">a </w:t>
      </w:r>
      <w:proofErr w:type="gramStart"/>
      <w:r w:rsidRPr="00465A75">
        <w:rPr>
          <w:rFonts w:ascii="Cambria" w:hAnsi="Cambria" w:cs="Arial"/>
          <w:b/>
          <w:bCs/>
          <w:szCs w:val="22"/>
          <w:lang w:val="it-IT"/>
        </w:rPr>
        <w:t xml:space="preserve">c </w:t>
      </w:r>
      <w:proofErr w:type="spellStart"/>
      <w:r w:rsidRPr="00465A75">
        <w:rPr>
          <w:rFonts w:ascii="Cambria" w:hAnsi="Cambria" w:cs="Arial"/>
          <w:b/>
          <w:bCs/>
          <w:szCs w:val="22"/>
          <w:lang w:val="it-IT"/>
        </w:rPr>
        <w:t>c</w:t>
      </w:r>
      <w:proofErr w:type="spellEnd"/>
      <w:proofErr w:type="gramEnd"/>
      <w:r w:rsidRPr="00465A75">
        <w:rPr>
          <w:rFonts w:ascii="Cambria" w:hAnsi="Cambria" w:cs="Arial"/>
          <w:b/>
          <w:bCs/>
          <w:szCs w:val="22"/>
          <w:lang w:val="it-IT"/>
        </w:rPr>
        <w:t xml:space="preserve"> o n s e n t o</w:t>
      </w:r>
    </w:p>
    <w:p w:rsidR="000F0CEB" w:rsidRPr="00465A75" w:rsidRDefault="00F818FF" w:rsidP="005C61EE">
      <w:pPr>
        <w:spacing w:before="120" w:after="120" w:line="360" w:lineRule="auto"/>
        <w:jc w:val="center"/>
        <w:rPr>
          <w:rFonts w:ascii="Cambria" w:hAnsi="Cambria" w:cs="Arial"/>
          <w:b/>
          <w:szCs w:val="22"/>
          <w:lang w:val="it-IT"/>
        </w:rPr>
      </w:pPr>
      <w:r w:rsidRPr="00465A75">
        <w:rPr>
          <w:rFonts w:ascii="Cambria" w:hAnsi="Cambria" w:cs="Arial"/>
          <w:b/>
          <w:bCs/>
          <w:szCs w:val="22"/>
          <w:lang w:val="it-IT"/>
        </w:rPr>
        <w:t xml:space="preserve">alla candidatura al concorso pubblico per il conferimento del riconoscimento e del premio intitolato ad Alojz Kocjančič per l'anno 2024 e </w:t>
      </w:r>
    </w:p>
    <w:p w:rsidR="00F818FF" w:rsidRPr="00465A75" w:rsidRDefault="00080AE1" w:rsidP="00211AF2">
      <w:pPr>
        <w:spacing w:before="120" w:after="120" w:line="360" w:lineRule="auto"/>
        <w:jc w:val="center"/>
        <w:rPr>
          <w:rFonts w:ascii="Cambria" w:hAnsi="Cambria" w:cs="Arial"/>
          <w:b/>
          <w:szCs w:val="22"/>
          <w:lang w:val="it-IT"/>
        </w:rPr>
      </w:pPr>
      <w:r w:rsidRPr="00465A75">
        <w:rPr>
          <w:rFonts w:ascii="Cambria" w:hAnsi="Cambria" w:cs="Arial"/>
          <w:b/>
          <w:bCs/>
          <w:szCs w:val="22"/>
          <w:lang w:val="it-IT"/>
        </w:rPr>
        <w:t>al trattamento dei dati personali.</w:t>
      </w:r>
    </w:p>
    <w:p w:rsidR="00F818FF" w:rsidRPr="00465A75" w:rsidRDefault="00F818FF" w:rsidP="00211AF2">
      <w:pPr>
        <w:spacing w:before="120" w:after="120" w:line="360" w:lineRule="auto"/>
        <w:rPr>
          <w:rFonts w:ascii="Cambria" w:hAnsi="Cambria" w:cs="Arial"/>
          <w:szCs w:val="22"/>
          <w:lang w:val="it-IT"/>
        </w:rPr>
      </w:pPr>
    </w:p>
    <w:p w:rsidR="001018BA" w:rsidRPr="00465A75" w:rsidRDefault="001018BA" w:rsidP="00211AF2">
      <w:pPr>
        <w:spacing w:before="120" w:after="120" w:line="360" w:lineRule="auto"/>
        <w:rPr>
          <w:rFonts w:ascii="Cambria" w:hAnsi="Cambria" w:cs="Arial"/>
          <w:szCs w:val="22"/>
          <w:lang w:val="it-IT"/>
        </w:rPr>
      </w:pPr>
    </w:p>
    <w:p w:rsidR="001018BA" w:rsidRPr="00465A75" w:rsidRDefault="001018BA" w:rsidP="00211AF2">
      <w:pPr>
        <w:spacing w:before="120" w:after="120" w:line="360" w:lineRule="auto"/>
        <w:rPr>
          <w:rFonts w:ascii="Cambria" w:hAnsi="Cambria" w:cs="Arial"/>
          <w:szCs w:val="22"/>
          <w:lang w:val="it-IT"/>
        </w:rPr>
      </w:pPr>
      <w:r w:rsidRPr="00465A75">
        <w:rPr>
          <w:rFonts w:ascii="Cambria" w:hAnsi="Cambria" w:cs="Arial"/>
          <w:szCs w:val="22"/>
          <w:lang w:val="it-IT"/>
        </w:rPr>
        <w:t>A: _____________________Data: ________________________</w:t>
      </w:r>
    </w:p>
    <w:p w:rsidR="001018BA" w:rsidRPr="00465A75" w:rsidRDefault="001018BA" w:rsidP="00211AF2">
      <w:pPr>
        <w:spacing w:before="120" w:after="120" w:line="360" w:lineRule="auto"/>
        <w:rPr>
          <w:rFonts w:ascii="Cambria" w:hAnsi="Cambria" w:cs="Arial"/>
          <w:szCs w:val="22"/>
          <w:lang w:val="it-IT"/>
        </w:rPr>
      </w:pPr>
    </w:p>
    <w:p w:rsidR="00080AE1" w:rsidRPr="00465A75" w:rsidRDefault="00080AE1" w:rsidP="00211AF2">
      <w:pPr>
        <w:spacing w:before="120" w:after="120" w:line="360" w:lineRule="auto"/>
        <w:rPr>
          <w:rFonts w:ascii="Cambria" w:hAnsi="Cambria" w:cs="Arial"/>
          <w:szCs w:val="22"/>
          <w:lang w:val="it-IT"/>
        </w:rPr>
      </w:pPr>
    </w:p>
    <w:p w:rsidR="00211AF2" w:rsidRPr="00465A75" w:rsidRDefault="00211AF2" w:rsidP="00211AF2">
      <w:pPr>
        <w:spacing w:before="120" w:after="120" w:line="360" w:lineRule="auto"/>
        <w:rPr>
          <w:rFonts w:ascii="Cambria" w:hAnsi="Cambria" w:cs="Arial"/>
          <w:szCs w:val="22"/>
          <w:lang w:val="it-IT"/>
        </w:rPr>
      </w:pPr>
    </w:p>
    <w:p w:rsidR="00211AF2" w:rsidRPr="00465A75" w:rsidRDefault="00211AF2" w:rsidP="00211AF2">
      <w:pPr>
        <w:spacing w:before="120" w:after="120" w:line="360" w:lineRule="auto"/>
        <w:rPr>
          <w:rFonts w:ascii="Cambria" w:hAnsi="Cambria" w:cs="Arial"/>
          <w:szCs w:val="22"/>
          <w:lang w:val="it-IT"/>
        </w:rPr>
      </w:pPr>
    </w:p>
    <w:p w:rsidR="00F818FF" w:rsidRPr="00465A75" w:rsidRDefault="00F818FF" w:rsidP="00211AF2">
      <w:pPr>
        <w:spacing w:before="120" w:after="120" w:line="360" w:lineRule="auto"/>
        <w:jc w:val="right"/>
        <w:rPr>
          <w:rFonts w:ascii="Cambria" w:hAnsi="Cambria" w:cs="Arial"/>
          <w:szCs w:val="22"/>
          <w:lang w:val="it-IT"/>
        </w:rPr>
      </w:pPr>
      <w:proofErr w:type="gramStart"/>
      <w:r w:rsidRPr="00465A75">
        <w:rPr>
          <w:rFonts w:ascii="Cambria" w:hAnsi="Cambria" w:cs="Arial"/>
          <w:szCs w:val="22"/>
          <w:lang w:val="it-IT"/>
        </w:rPr>
        <w:t>Firma:_</w:t>
      </w:r>
      <w:proofErr w:type="gramEnd"/>
      <w:r w:rsidRPr="00465A75">
        <w:rPr>
          <w:rFonts w:ascii="Cambria" w:hAnsi="Cambria" w:cs="Arial"/>
          <w:szCs w:val="22"/>
          <w:lang w:val="it-IT"/>
        </w:rPr>
        <w:t>____________________________</w:t>
      </w:r>
    </w:p>
    <w:p w:rsidR="00534661" w:rsidRPr="00465A75" w:rsidRDefault="00534661" w:rsidP="00F818FF">
      <w:pPr>
        <w:rPr>
          <w:rFonts w:ascii="Cambria" w:hAnsi="Cambria" w:cs="Arial"/>
          <w:szCs w:val="22"/>
          <w:lang w:val="it-IT"/>
        </w:rPr>
      </w:pPr>
    </w:p>
    <w:p w:rsidR="00211AF2" w:rsidRPr="00465A75" w:rsidRDefault="00211AF2" w:rsidP="00F818FF">
      <w:pPr>
        <w:rPr>
          <w:rFonts w:ascii="Cambria" w:hAnsi="Cambria" w:cs="Arial"/>
          <w:szCs w:val="22"/>
          <w:lang w:val="it-IT"/>
        </w:rPr>
      </w:pPr>
    </w:p>
    <w:p w:rsidR="00783E0A" w:rsidRPr="00465A75" w:rsidRDefault="00783E0A">
      <w:pPr>
        <w:rPr>
          <w:rFonts w:ascii="Cambria" w:hAnsi="Cambria" w:cs="Arial"/>
          <w:sz w:val="20"/>
          <w:szCs w:val="20"/>
          <w:lang w:val="it-IT"/>
        </w:rPr>
      </w:pPr>
      <w:r w:rsidRPr="00465A75">
        <w:rPr>
          <w:rFonts w:ascii="Cambria" w:hAnsi="Cambria" w:cs="Arial"/>
          <w:sz w:val="20"/>
          <w:szCs w:val="20"/>
          <w:lang w:val="it-IT"/>
        </w:rPr>
        <w:br w:type="page"/>
      </w:r>
    </w:p>
    <w:p w:rsidR="004845D9" w:rsidRPr="00465A75" w:rsidRDefault="004845D9" w:rsidP="00783E0A">
      <w:pPr>
        <w:shd w:val="clear" w:color="auto" w:fill="FFFFFF"/>
        <w:jc w:val="center"/>
        <w:rPr>
          <w:rFonts w:ascii="Cambria" w:hAnsi="Cambria" w:cs="Arial"/>
          <w:b/>
          <w:sz w:val="20"/>
          <w:szCs w:val="20"/>
          <w:lang w:val="it-IT"/>
        </w:rPr>
      </w:pPr>
      <w:r w:rsidRPr="00465A75">
        <w:rPr>
          <w:rFonts w:ascii="Cambria" w:hAnsi="Cambria" w:cs="Arial"/>
          <w:b/>
          <w:bCs/>
          <w:sz w:val="20"/>
          <w:szCs w:val="20"/>
          <w:lang w:val="it-IT"/>
        </w:rPr>
        <w:lastRenderedPageBreak/>
        <w:t>AVVISO IN MERITO AL TRATTAMENTO DEI DATI PERSONALI</w:t>
      </w:r>
    </w:p>
    <w:p w:rsidR="004845D9" w:rsidRPr="00465A75" w:rsidRDefault="004845D9" w:rsidP="004845D9">
      <w:pPr>
        <w:shd w:val="clear" w:color="auto" w:fill="FFFFFF"/>
        <w:jc w:val="both"/>
        <w:rPr>
          <w:rFonts w:ascii="Cambria" w:hAnsi="Cambria" w:cs="Arial"/>
          <w:sz w:val="20"/>
          <w:szCs w:val="20"/>
          <w:lang w:val="it-IT"/>
        </w:rPr>
      </w:pPr>
    </w:p>
    <w:p w:rsidR="004845D9" w:rsidRPr="00465A75" w:rsidRDefault="004845D9" w:rsidP="004845D9">
      <w:pPr>
        <w:shd w:val="clear" w:color="auto" w:fill="FFFFFF"/>
        <w:jc w:val="both"/>
        <w:rPr>
          <w:rFonts w:ascii="Cambria" w:hAnsi="Cambria" w:cs="Arial"/>
          <w:sz w:val="20"/>
          <w:szCs w:val="20"/>
          <w:lang w:val="it-IT"/>
        </w:rPr>
      </w:pPr>
      <w:r w:rsidRPr="00465A75">
        <w:rPr>
          <w:rFonts w:ascii="Cambria" w:hAnsi="Cambria" w:cs="Arial"/>
          <w:sz w:val="20"/>
          <w:szCs w:val="20"/>
          <w:lang w:val="it-IT"/>
        </w:rPr>
        <w:t xml:space="preserve">Il Comune città di Capodistria, Via Giuseppe Verdi 10, 6000 Capodistria (tel. 05 6646 100; </w:t>
      </w:r>
      <w:r w:rsidR="00776E73">
        <w:rPr>
          <w:rFonts w:ascii="Cambria" w:hAnsi="Cambria" w:cs="Arial"/>
          <w:sz w:val="20"/>
          <w:szCs w:val="20"/>
          <w:lang w:val="it-IT"/>
        </w:rPr>
        <w:t>indirizzo elettronico</w:t>
      </w:r>
      <w:r w:rsidRPr="00465A75">
        <w:rPr>
          <w:rFonts w:ascii="Cambria" w:hAnsi="Cambria" w:cs="Arial"/>
          <w:sz w:val="20"/>
          <w:szCs w:val="20"/>
          <w:lang w:val="it-IT"/>
        </w:rPr>
        <w:t xml:space="preserve">: obcina@koper.si), in quanto titolare del trattamento dei dati personali, tratterà i miei dati personali (contatti, codice fiscale, data di nascita, professione, indirizzo, CAUC e i dati bancari, necessari per il pagamento del compenso) per le esigenze del Comune città di Capodistria. </w:t>
      </w:r>
    </w:p>
    <w:p w:rsidR="003867BC" w:rsidRPr="00465A75" w:rsidRDefault="003867BC" w:rsidP="004845D9">
      <w:pPr>
        <w:shd w:val="clear" w:color="auto" w:fill="FFFFFF"/>
        <w:jc w:val="both"/>
        <w:rPr>
          <w:rFonts w:ascii="Cambria" w:hAnsi="Cambria" w:cs="Arial"/>
          <w:sz w:val="20"/>
          <w:szCs w:val="20"/>
          <w:lang w:val="it-IT"/>
        </w:rPr>
      </w:pPr>
    </w:p>
    <w:p w:rsidR="004845D9" w:rsidRPr="00465A75" w:rsidRDefault="004845D9" w:rsidP="004845D9">
      <w:pPr>
        <w:shd w:val="clear" w:color="auto" w:fill="FFFFFF"/>
        <w:jc w:val="both"/>
        <w:rPr>
          <w:rFonts w:ascii="Cambria" w:hAnsi="Cambria" w:cs="Arial"/>
          <w:sz w:val="20"/>
          <w:szCs w:val="20"/>
          <w:lang w:val="it-IT"/>
        </w:rPr>
      </w:pPr>
      <w:r w:rsidRPr="00465A75">
        <w:rPr>
          <w:rFonts w:ascii="Cambria" w:hAnsi="Cambria" w:cs="Arial"/>
          <w:sz w:val="20"/>
          <w:szCs w:val="20"/>
          <w:lang w:val="it-IT"/>
        </w:rPr>
        <w:t>La base giuridica per il</w:t>
      </w:r>
      <w:r w:rsidR="00542A1A">
        <w:rPr>
          <w:rFonts w:ascii="Cambria" w:hAnsi="Cambria" w:cs="Arial"/>
          <w:sz w:val="20"/>
          <w:szCs w:val="20"/>
          <w:lang w:val="it-IT"/>
        </w:rPr>
        <w:t xml:space="preserve"> trattamento dei dati personali è</w:t>
      </w:r>
      <w:r w:rsidRPr="00465A75">
        <w:rPr>
          <w:rFonts w:ascii="Cambria" w:hAnsi="Cambria" w:cs="Arial"/>
          <w:sz w:val="20"/>
          <w:szCs w:val="20"/>
          <w:lang w:val="it-IT"/>
        </w:rPr>
        <w:t xml:space="preserve"> l’articolo 21/a della Legge sulle autonomie locali (Gazzetta Ufficiale della RS </w:t>
      </w:r>
      <w:proofErr w:type="spellStart"/>
      <w:r w:rsidRPr="00465A75">
        <w:rPr>
          <w:rFonts w:ascii="Cambria" w:hAnsi="Cambria" w:cs="Arial"/>
          <w:sz w:val="20"/>
          <w:szCs w:val="20"/>
          <w:lang w:val="it-IT"/>
        </w:rPr>
        <w:t>nn</w:t>
      </w:r>
      <w:proofErr w:type="spellEnd"/>
      <w:r w:rsidRPr="00465A75">
        <w:rPr>
          <w:rFonts w:ascii="Cambria" w:hAnsi="Cambria" w:cs="Arial"/>
          <w:sz w:val="20"/>
          <w:szCs w:val="20"/>
          <w:lang w:val="it-IT"/>
        </w:rPr>
        <w:t>. 94/07 - testo consolidato ufficiale, 27/08 - Sentenza della CC</w:t>
      </w:r>
      <w:proofErr w:type="gramStart"/>
      <w:r w:rsidRPr="00465A75">
        <w:rPr>
          <w:rFonts w:ascii="Cambria" w:hAnsi="Cambria" w:cs="Arial"/>
          <w:sz w:val="20"/>
          <w:szCs w:val="20"/>
          <w:lang w:val="it-IT"/>
        </w:rPr>
        <w:t>, ,</w:t>
      </w:r>
      <w:proofErr w:type="gramEnd"/>
      <w:r w:rsidRPr="00465A75">
        <w:rPr>
          <w:rFonts w:ascii="Cambria" w:hAnsi="Cambria" w:cs="Arial"/>
          <w:sz w:val="20"/>
          <w:szCs w:val="20"/>
          <w:lang w:val="it-IT"/>
        </w:rPr>
        <w:t xml:space="preserve"> 76/08, 79/09,  51/10, 84/10 - Sentenza della CC, , 40/12 - Sigla: ZUJF, 14/15 - Sigla: ZUUJFO, 76/16 - Sentenza della CC, 11/18- Sigla: ZSPDSLS-1, 30/18, 61/20 - Sigla: ZIUZEOP-A, 80/20 - Sigla: ZIUOOPE, 62/24 - Sentenza </w:t>
      </w:r>
      <w:r w:rsidR="00776E73">
        <w:rPr>
          <w:rFonts w:ascii="Cambria" w:hAnsi="Cambria" w:cs="Arial"/>
          <w:sz w:val="20"/>
          <w:szCs w:val="20"/>
          <w:lang w:val="it-IT"/>
        </w:rPr>
        <w:t>d</w:t>
      </w:r>
      <w:r w:rsidRPr="00465A75">
        <w:rPr>
          <w:rFonts w:ascii="Cambria" w:hAnsi="Cambria" w:cs="Arial"/>
          <w:sz w:val="20"/>
          <w:szCs w:val="20"/>
          <w:lang w:val="it-IT"/>
        </w:rPr>
        <w:t>ella CC</w:t>
      </w:r>
      <w:r w:rsidR="00776E73">
        <w:rPr>
          <w:rFonts w:ascii="Cambria" w:hAnsi="Cambria" w:cs="Arial"/>
          <w:sz w:val="20"/>
          <w:szCs w:val="20"/>
          <w:lang w:val="it-IT"/>
        </w:rPr>
        <w:t>)</w:t>
      </w:r>
      <w:r w:rsidRPr="00465A75">
        <w:rPr>
          <w:rFonts w:ascii="Cambria" w:hAnsi="Cambria" w:cs="Arial"/>
          <w:sz w:val="20"/>
          <w:szCs w:val="20"/>
          <w:lang w:val="it-IT"/>
        </w:rPr>
        <w:t xml:space="preserve">, la Legge sull’imposta sul reddito (Gazzetta Ufficiale della RS </w:t>
      </w:r>
      <w:proofErr w:type="spellStart"/>
      <w:r w:rsidRPr="00465A75">
        <w:rPr>
          <w:rFonts w:ascii="Cambria" w:hAnsi="Cambria" w:cs="Arial"/>
          <w:sz w:val="20"/>
          <w:szCs w:val="20"/>
          <w:lang w:val="it-IT"/>
        </w:rPr>
        <w:t>nn</w:t>
      </w:r>
      <w:proofErr w:type="spellEnd"/>
      <w:r w:rsidRPr="00465A75">
        <w:rPr>
          <w:rFonts w:ascii="Cambria" w:hAnsi="Cambria" w:cs="Arial"/>
          <w:sz w:val="20"/>
          <w:szCs w:val="20"/>
          <w:lang w:val="it-IT"/>
        </w:rPr>
        <w:t>. 117/2006, 90/2007, 119/2007, 10/2008, 92/2008, 78/2008, 125/2008, 119/2008, 20/2009, 104/2009, 10/2010, 13/2010, 20/2010, 43/2010, 106/2010, 103/2010, 9/2011 - Sigla: ZUKD-1, 105/2011, 9/2012 - Sentenza  Della CC, 24/2012, 30/2012, 40/2012 - ZUJF, 75/2012, 94/2012, 102/2012, 52/2013 - Sentenza della CC, , 96/2013, 108/2013, 29/2014 - Sentenza della CC, 50/2014, 94/2014, 23/2015, 55/2015, 102/2015 - Sigla: ZUJF-E, 104/2015, 63/2016, 69/2017, 21/2019, 28/2019, 66/2019, 49/2020 - Sigla: ZIUZEOP, 80/2020 - Sigla: ZIUOOPE, 152/2020 - Sigla: ZZUOOP, 175/2020 - Sigla: ZIUOPDVE, 203/2020 - Sigla: ZIUPOPDVE, 195/2020, 15/2021 - Sigla: ZDUOP, 206/2021 - Sigla: ZDUPŠOP, 172/2021 - Sigla: ZOFVI-M, 39/2022, 41/2022, 44/2022 - Sigla: ZKZ-G, 117/2022 - Sigla: ZVNDN-C, 132/2022 - Sentenza della CC, 158/2022 - Sigla: ZNPOVCE, 158/2022, 88/2023 - Sigla: ZOPNN-F, 95/2023 - Sigla: ZIUOPZP, 131/2023 - Sigla: ZORZFS, 136/2023 – Sigla: ZIUZDS</w:t>
      </w:r>
      <w:r w:rsidR="00542A1A">
        <w:rPr>
          <w:rFonts w:ascii="Cambria" w:hAnsi="Cambria" w:cs="Arial"/>
          <w:sz w:val="20"/>
          <w:szCs w:val="20"/>
          <w:lang w:val="it-IT"/>
        </w:rPr>
        <w:t>)</w:t>
      </w:r>
      <w:r w:rsidR="00D3610A">
        <w:rPr>
          <w:rFonts w:ascii="Cambria" w:hAnsi="Cambria" w:cs="Arial"/>
          <w:sz w:val="20"/>
          <w:szCs w:val="20"/>
          <w:lang w:val="it-IT"/>
        </w:rPr>
        <w:t>,</w:t>
      </w:r>
      <w:r w:rsidRPr="00465A75">
        <w:rPr>
          <w:rFonts w:ascii="Cambria" w:hAnsi="Cambria" w:cs="Arial"/>
          <w:sz w:val="20"/>
          <w:szCs w:val="20"/>
          <w:lang w:val="it-IT"/>
        </w:rPr>
        <w:t xml:space="preserve"> il legittimo interesse relativo alla realizzazione delle mansioni pubbliche di cui all’articolo 6 della </w:t>
      </w:r>
      <w:r w:rsidR="00D3610A">
        <w:rPr>
          <w:rFonts w:ascii="Cambria" w:hAnsi="Cambria" w:cs="Arial"/>
          <w:sz w:val="20"/>
          <w:szCs w:val="20"/>
          <w:lang w:val="it-IT"/>
        </w:rPr>
        <w:t>Legge sulla protezione dei dati personali</w:t>
      </w:r>
      <w:bookmarkStart w:id="0" w:name="_GoBack"/>
      <w:bookmarkEnd w:id="0"/>
      <w:r w:rsidRPr="00465A75">
        <w:rPr>
          <w:rFonts w:ascii="Cambria" w:hAnsi="Cambria" w:cs="Arial"/>
          <w:sz w:val="20"/>
          <w:szCs w:val="20"/>
          <w:lang w:val="it-IT"/>
        </w:rPr>
        <w:t xml:space="preserve"> (Gazzetta Ufficiale della RS n. 163/2022) e</w:t>
      </w:r>
      <w:r w:rsidR="00542A1A">
        <w:rPr>
          <w:rFonts w:ascii="Cambria" w:hAnsi="Cambria" w:cs="Arial"/>
          <w:sz w:val="20"/>
          <w:szCs w:val="20"/>
          <w:lang w:val="it-IT"/>
        </w:rPr>
        <w:t xml:space="preserve"> </w:t>
      </w:r>
      <w:r w:rsidRPr="00465A75">
        <w:rPr>
          <w:rFonts w:ascii="Cambria" w:hAnsi="Cambria" w:cs="Arial"/>
          <w:sz w:val="20"/>
          <w:szCs w:val="20"/>
          <w:lang w:val="it-IT"/>
        </w:rPr>
        <w:t xml:space="preserve">l’articolo 6.1/e del Regolamento sulla protezione dei dati personali (Regolamento UE) 2016/679 del Parlamento europeo e del Consiglio del 27 aprile 2016 sulla protezione dei singoli nel trattamento dei dati personali e sulla libera circolazione di detti dati, </w:t>
      </w:r>
      <w:r w:rsidR="00465A75" w:rsidRPr="00465A75">
        <w:rPr>
          <w:rFonts w:ascii="Cambria" w:hAnsi="Cambria" w:cs="Arial"/>
          <w:sz w:val="20"/>
          <w:szCs w:val="20"/>
          <w:lang w:val="it-IT"/>
        </w:rPr>
        <w:t>nonché</w:t>
      </w:r>
      <w:r w:rsidRPr="00465A75">
        <w:rPr>
          <w:rFonts w:ascii="Cambria" w:hAnsi="Cambria" w:cs="Arial"/>
          <w:sz w:val="20"/>
          <w:szCs w:val="20"/>
          <w:lang w:val="it-IT"/>
        </w:rPr>
        <w:t xml:space="preserve"> sull’abrogazione della Direttiva 95/46/Consiglio europeo (Regolamento generale sulla protezione dei dati)). I dati personali verranno trasmessi alle autorità pubbliche (Amministrazione finanziaria della RS, Ente per l’assicurazione pensionistica e di disabilità, Ente per l’assicurazione sanitaria della RS) ai </w:t>
      </w:r>
      <w:r w:rsidR="00465A75">
        <w:rPr>
          <w:rFonts w:ascii="Cambria" w:hAnsi="Cambria" w:cs="Arial"/>
          <w:sz w:val="20"/>
          <w:szCs w:val="20"/>
          <w:lang w:val="it-IT"/>
        </w:rPr>
        <w:t xml:space="preserve">sensi </w:t>
      </w:r>
      <w:r w:rsidRPr="00465A75">
        <w:rPr>
          <w:rFonts w:ascii="Cambria" w:hAnsi="Cambria" w:cs="Arial"/>
          <w:sz w:val="20"/>
          <w:szCs w:val="20"/>
          <w:lang w:val="it-IT"/>
        </w:rPr>
        <w:t xml:space="preserve">delle richieste della legislazione, nel caso in cui vengano raccolti e trattati in conformità agli obblighi legislativi. Il Comune archivierà i dati personali trattati in conformità con le norme giuridiche per 10 anni, nel caso di trattamento dei dati in base alle competenze giuridiche legate all'esercizio dell'ufficio pubblico, per la durata del mandato del Consiglio comunale.   </w:t>
      </w:r>
    </w:p>
    <w:p w:rsidR="004845D9" w:rsidRPr="00465A75" w:rsidRDefault="004845D9" w:rsidP="004845D9">
      <w:pPr>
        <w:shd w:val="clear" w:color="auto" w:fill="FFFFFF"/>
        <w:jc w:val="both"/>
        <w:rPr>
          <w:rFonts w:ascii="Cambria" w:hAnsi="Cambria" w:cs="Arial"/>
          <w:sz w:val="20"/>
          <w:szCs w:val="20"/>
          <w:lang w:val="it-IT"/>
        </w:rPr>
      </w:pPr>
    </w:p>
    <w:p w:rsidR="004845D9" w:rsidRPr="00465A75" w:rsidRDefault="004845D9" w:rsidP="004845D9">
      <w:pPr>
        <w:shd w:val="clear" w:color="auto" w:fill="FFFFFF"/>
        <w:jc w:val="both"/>
        <w:rPr>
          <w:rFonts w:ascii="Cambria" w:hAnsi="Cambria" w:cs="Arial"/>
          <w:sz w:val="20"/>
          <w:szCs w:val="20"/>
          <w:lang w:val="it-IT"/>
        </w:rPr>
      </w:pPr>
      <w:r w:rsidRPr="00465A75">
        <w:rPr>
          <w:rFonts w:ascii="Cambria" w:hAnsi="Cambria" w:cs="Arial"/>
          <w:sz w:val="20"/>
          <w:szCs w:val="20"/>
          <w:lang w:val="it-IT"/>
        </w:rPr>
        <w:t xml:space="preserve">Ciascun individuo ha il diritto di accedere ai propri dati personali che vengono trattati dal Comune città di Capodistria, di ricevere una copia (estratto) riguardante il trattamento dei dati personali, oppure di effettuare la correzione dei dati nonché richiedere la limitazione del loro trattamento.  Nel caso di trattamento dei dati nell'ambito degli interessi legali del comune, legati all'esercizio dell'ufficio pubblico, il singolo cittadino può presentare ricorso. La persona autorizzata per la protezione dei dati personali nel Comune città di Capodistria è mag. Renata </w:t>
      </w:r>
      <w:proofErr w:type="spellStart"/>
      <w:r w:rsidRPr="00465A75">
        <w:rPr>
          <w:rFonts w:ascii="Cambria" w:hAnsi="Cambria" w:cs="Arial"/>
          <w:sz w:val="20"/>
          <w:szCs w:val="20"/>
          <w:lang w:val="it-IT"/>
        </w:rPr>
        <w:t>Zatler</w:t>
      </w:r>
      <w:proofErr w:type="spellEnd"/>
      <w:r w:rsidRPr="00465A75">
        <w:rPr>
          <w:rFonts w:ascii="Cambria" w:hAnsi="Cambria" w:cs="Arial"/>
          <w:sz w:val="20"/>
          <w:szCs w:val="20"/>
          <w:lang w:val="it-IT"/>
        </w:rPr>
        <w:t>, reperibile all’indirizzo e-mail: varstvopodatkov@koper.si</w:t>
      </w:r>
    </w:p>
    <w:p w:rsidR="004845D9" w:rsidRPr="00465A75" w:rsidRDefault="004845D9" w:rsidP="004845D9">
      <w:pPr>
        <w:shd w:val="clear" w:color="auto" w:fill="FFFFFF"/>
        <w:jc w:val="both"/>
        <w:rPr>
          <w:rFonts w:ascii="Cambria" w:hAnsi="Cambria" w:cs="Arial"/>
          <w:sz w:val="20"/>
          <w:szCs w:val="20"/>
          <w:lang w:val="it-IT"/>
        </w:rPr>
      </w:pPr>
    </w:p>
    <w:p w:rsidR="004845D9" w:rsidRPr="00465A75" w:rsidRDefault="004845D9" w:rsidP="004845D9">
      <w:pPr>
        <w:shd w:val="clear" w:color="auto" w:fill="FFFFFF"/>
        <w:jc w:val="both"/>
        <w:rPr>
          <w:rFonts w:ascii="Cambria" w:hAnsi="Cambria" w:cs="Arial"/>
          <w:sz w:val="20"/>
          <w:szCs w:val="20"/>
          <w:lang w:val="it-IT"/>
        </w:rPr>
      </w:pPr>
      <w:r w:rsidRPr="00465A75">
        <w:rPr>
          <w:rFonts w:ascii="Cambria" w:hAnsi="Cambria" w:cs="Arial"/>
          <w:sz w:val="20"/>
          <w:szCs w:val="20"/>
          <w:lang w:val="it-IT"/>
        </w:rPr>
        <w:t>Gli utenti dei dati possono essere gestori contrattuali, con cui il Comune città di Capodistria ha stipulato il contratto ai sensi dell’articolo 29 del</w:t>
      </w:r>
      <w:r w:rsidR="00465A75">
        <w:rPr>
          <w:rFonts w:ascii="Cambria" w:hAnsi="Cambria" w:cs="Arial"/>
          <w:sz w:val="20"/>
          <w:szCs w:val="20"/>
          <w:lang w:val="it-IT"/>
        </w:rPr>
        <w:t xml:space="preserve"> Regolamento. I dati personali </w:t>
      </w:r>
      <w:r w:rsidRPr="00465A75">
        <w:rPr>
          <w:rFonts w:ascii="Cambria" w:hAnsi="Cambria" w:cs="Arial"/>
          <w:sz w:val="20"/>
          <w:szCs w:val="20"/>
          <w:lang w:val="it-IT"/>
        </w:rPr>
        <w:t xml:space="preserve">vengono conservati sui server del gestore e non si inoltrano in Paesi terzi o a organizzazioni internazionali. </w:t>
      </w:r>
    </w:p>
    <w:p w:rsidR="004845D9" w:rsidRPr="00465A75" w:rsidRDefault="004845D9" w:rsidP="004845D9">
      <w:pPr>
        <w:shd w:val="clear" w:color="auto" w:fill="FFFFFF"/>
        <w:jc w:val="both"/>
        <w:rPr>
          <w:rFonts w:ascii="Cambria" w:hAnsi="Cambria" w:cs="Arial"/>
          <w:sz w:val="20"/>
          <w:szCs w:val="20"/>
          <w:lang w:val="it-IT"/>
        </w:rPr>
      </w:pPr>
    </w:p>
    <w:p w:rsidR="004845D9" w:rsidRPr="00465A75" w:rsidRDefault="004845D9" w:rsidP="004845D9">
      <w:pPr>
        <w:shd w:val="clear" w:color="auto" w:fill="FFFFFF"/>
        <w:jc w:val="both"/>
        <w:rPr>
          <w:rFonts w:ascii="Cambria" w:hAnsi="Cambria" w:cs="Arial"/>
          <w:sz w:val="20"/>
          <w:szCs w:val="20"/>
          <w:lang w:val="it-IT"/>
        </w:rPr>
      </w:pPr>
      <w:r w:rsidRPr="00465A75">
        <w:rPr>
          <w:rFonts w:ascii="Cambria" w:hAnsi="Cambria" w:cs="Arial"/>
          <w:sz w:val="20"/>
          <w:szCs w:val="20"/>
          <w:lang w:val="it-IT"/>
        </w:rPr>
        <w:t xml:space="preserve">Nel caso il singolo non sia soddisfatto del trattamento del Comune di Capodistria in campo di protezione dei dati personali, è possibile presentare il ricorso al garante per la protezione dei dati personali della Repubblica di Slovenia, contatto: Commissario per l’informazione, </w:t>
      </w:r>
      <w:proofErr w:type="spellStart"/>
      <w:r w:rsidRPr="00465A75">
        <w:rPr>
          <w:rFonts w:ascii="Cambria" w:hAnsi="Cambria" w:cs="Arial"/>
          <w:sz w:val="20"/>
          <w:szCs w:val="20"/>
          <w:lang w:val="it-IT"/>
        </w:rPr>
        <w:t>Dunajska</w:t>
      </w:r>
      <w:proofErr w:type="spellEnd"/>
      <w:r w:rsidRPr="00465A75">
        <w:rPr>
          <w:rFonts w:ascii="Cambria" w:hAnsi="Cambria" w:cs="Arial"/>
          <w:sz w:val="20"/>
          <w:szCs w:val="20"/>
          <w:lang w:val="it-IT"/>
        </w:rPr>
        <w:t xml:space="preserve"> 22, 1000 </w:t>
      </w:r>
      <w:proofErr w:type="spellStart"/>
      <w:r w:rsidRPr="00465A75">
        <w:rPr>
          <w:rFonts w:ascii="Cambria" w:hAnsi="Cambria" w:cs="Arial"/>
          <w:sz w:val="20"/>
          <w:szCs w:val="20"/>
          <w:lang w:val="it-IT"/>
        </w:rPr>
        <w:t>Ljubljana</w:t>
      </w:r>
      <w:proofErr w:type="spellEnd"/>
      <w:r w:rsidRPr="00465A75">
        <w:rPr>
          <w:rFonts w:ascii="Cambria" w:hAnsi="Cambria" w:cs="Arial"/>
          <w:sz w:val="20"/>
          <w:szCs w:val="20"/>
          <w:lang w:val="it-IT"/>
        </w:rPr>
        <w:t>, numero di telefono: 01 230 97 30, e-</w:t>
      </w:r>
      <w:r w:rsidR="00465A75">
        <w:rPr>
          <w:rFonts w:ascii="Cambria" w:hAnsi="Cambria" w:cs="Arial"/>
          <w:sz w:val="20"/>
          <w:szCs w:val="20"/>
          <w:lang w:val="it-IT"/>
        </w:rPr>
        <w:t>mail</w:t>
      </w:r>
      <w:r w:rsidRPr="00465A75">
        <w:rPr>
          <w:rFonts w:ascii="Cambria" w:hAnsi="Cambria" w:cs="Arial"/>
          <w:sz w:val="20"/>
          <w:szCs w:val="20"/>
          <w:lang w:val="it-IT"/>
        </w:rPr>
        <w:t xml:space="preserve">: gp.ip@ip-rs.si. </w:t>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t xml:space="preserve"> </w:t>
      </w:r>
    </w:p>
    <w:p w:rsidR="004845D9" w:rsidRPr="00465A75" w:rsidRDefault="004845D9" w:rsidP="004845D9">
      <w:pPr>
        <w:shd w:val="clear" w:color="auto" w:fill="FFFFFF"/>
        <w:jc w:val="both"/>
        <w:rPr>
          <w:rFonts w:ascii="Cambria" w:hAnsi="Cambria" w:cs="Arial"/>
          <w:sz w:val="20"/>
          <w:szCs w:val="20"/>
          <w:lang w:val="it-IT"/>
        </w:rPr>
      </w:pPr>
      <w:r w:rsidRPr="00465A75">
        <w:rPr>
          <w:rFonts w:ascii="Cambria" w:hAnsi="Cambria" w:cs="Arial"/>
          <w:sz w:val="20"/>
          <w:szCs w:val="20"/>
          <w:lang w:val="it-IT"/>
        </w:rPr>
        <w:t>Trovate ulteriori informazioni sul trattamento dei dati personali sono reperibili sulla pagina web: https://www.koper.si/obcina/varovanje-osebnih-podatkov/</w:t>
      </w:r>
    </w:p>
    <w:p w:rsidR="004845D9" w:rsidRPr="00465A75" w:rsidRDefault="004845D9" w:rsidP="000C706F">
      <w:pPr>
        <w:shd w:val="clear" w:color="auto" w:fill="FFFFFF"/>
        <w:jc w:val="both"/>
        <w:rPr>
          <w:rFonts w:ascii="Cambria" w:hAnsi="Cambria" w:cs="Arial"/>
          <w:sz w:val="20"/>
          <w:szCs w:val="20"/>
          <w:lang w:val="it-IT"/>
        </w:rPr>
      </w:pPr>
      <w:r w:rsidRPr="00465A75">
        <w:rPr>
          <w:rFonts w:ascii="Cambria" w:hAnsi="Cambria" w:cs="Arial"/>
          <w:sz w:val="20"/>
          <w:szCs w:val="20"/>
          <w:lang w:val="it-IT"/>
        </w:rPr>
        <w:t xml:space="preserve">       </w:t>
      </w:r>
    </w:p>
    <w:p w:rsidR="00783E0A" w:rsidRPr="00465A75" w:rsidRDefault="00783E0A" w:rsidP="000C706F">
      <w:pPr>
        <w:shd w:val="clear" w:color="auto" w:fill="FFFFFF"/>
        <w:jc w:val="both"/>
        <w:rPr>
          <w:rFonts w:ascii="Cambria" w:hAnsi="Cambria" w:cs="Arial"/>
          <w:sz w:val="20"/>
          <w:szCs w:val="20"/>
          <w:lang w:val="it-IT"/>
        </w:rPr>
      </w:pPr>
    </w:p>
    <w:p w:rsidR="00783E0A" w:rsidRPr="00465A75" w:rsidRDefault="00783E0A" w:rsidP="000C706F">
      <w:pPr>
        <w:shd w:val="clear" w:color="auto" w:fill="FFFFFF"/>
        <w:jc w:val="both"/>
        <w:rPr>
          <w:rFonts w:ascii="Cambria" w:hAnsi="Cambria" w:cs="Arial"/>
          <w:sz w:val="20"/>
          <w:szCs w:val="20"/>
          <w:lang w:val="it-IT"/>
        </w:rPr>
      </w:pPr>
    </w:p>
    <w:p w:rsidR="00783E0A" w:rsidRPr="00465A75" w:rsidRDefault="00783E0A" w:rsidP="000C706F">
      <w:pPr>
        <w:shd w:val="clear" w:color="auto" w:fill="FFFFFF"/>
        <w:jc w:val="both"/>
        <w:rPr>
          <w:rFonts w:ascii="Cambria" w:hAnsi="Cambria" w:cs="Arial"/>
          <w:sz w:val="20"/>
          <w:szCs w:val="20"/>
          <w:lang w:val="it-IT"/>
        </w:rPr>
      </w:pPr>
    </w:p>
    <w:p w:rsidR="00783E0A" w:rsidRPr="00465A75" w:rsidRDefault="00783E0A" w:rsidP="000C706F">
      <w:pPr>
        <w:shd w:val="clear" w:color="auto" w:fill="FFFFFF"/>
        <w:jc w:val="both"/>
        <w:rPr>
          <w:rFonts w:ascii="Cambria" w:hAnsi="Cambria" w:cs="Arial"/>
          <w:sz w:val="20"/>
          <w:szCs w:val="20"/>
          <w:lang w:val="it-IT"/>
        </w:rPr>
      </w:pPr>
      <w:r w:rsidRPr="00465A75">
        <w:rPr>
          <w:rFonts w:ascii="Cambria" w:hAnsi="Cambria" w:cs="Arial"/>
          <w:sz w:val="20"/>
          <w:szCs w:val="20"/>
          <w:lang w:val="it-IT"/>
        </w:rPr>
        <w:t>Firma (proponente):</w:t>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t>Firma (candidato):</w:t>
      </w:r>
    </w:p>
    <w:p w:rsidR="00783E0A" w:rsidRPr="00465A75" w:rsidRDefault="00783E0A" w:rsidP="000C706F">
      <w:pPr>
        <w:shd w:val="clear" w:color="auto" w:fill="FFFFFF"/>
        <w:jc w:val="both"/>
        <w:rPr>
          <w:rFonts w:ascii="Cambria" w:hAnsi="Cambria" w:cs="Arial"/>
          <w:sz w:val="20"/>
          <w:szCs w:val="20"/>
          <w:lang w:val="it-IT"/>
        </w:rPr>
      </w:pPr>
    </w:p>
    <w:p w:rsidR="00783E0A" w:rsidRPr="00465A75" w:rsidRDefault="00783E0A" w:rsidP="000C706F">
      <w:pPr>
        <w:shd w:val="clear" w:color="auto" w:fill="FFFFFF"/>
        <w:jc w:val="both"/>
        <w:rPr>
          <w:rFonts w:ascii="Cambria" w:hAnsi="Cambria" w:cs="Arial"/>
          <w:sz w:val="20"/>
          <w:szCs w:val="20"/>
          <w:lang w:val="it-IT"/>
        </w:rPr>
      </w:pPr>
    </w:p>
    <w:p w:rsidR="00783E0A" w:rsidRPr="00465A75" w:rsidRDefault="00783E0A" w:rsidP="000C706F">
      <w:pPr>
        <w:shd w:val="clear" w:color="auto" w:fill="FFFFFF"/>
        <w:jc w:val="both"/>
        <w:rPr>
          <w:rFonts w:ascii="Cambria" w:hAnsi="Cambria" w:cs="Arial"/>
          <w:sz w:val="20"/>
          <w:szCs w:val="20"/>
          <w:lang w:val="it-IT"/>
        </w:rPr>
      </w:pPr>
      <w:r w:rsidRPr="00465A75">
        <w:rPr>
          <w:rFonts w:ascii="Cambria" w:hAnsi="Cambria" w:cs="Arial"/>
          <w:sz w:val="20"/>
          <w:szCs w:val="20"/>
          <w:lang w:val="it-IT"/>
        </w:rPr>
        <w:t>_______________________</w:t>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r>
      <w:r w:rsidRPr="00465A75">
        <w:rPr>
          <w:rFonts w:ascii="Cambria" w:hAnsi="Cambria" w:cs="Arial"/>
          <w:sz w:val="20"/>
          <w:szCs w:val="20"/>
          <w:lang w:val="it-IT"/>
        </w:rPr>
        <w:tab/>
        <w:t>_______________________________</w:t>
      </w:r>
    </w:p>
    <w:p w:rsidR="00783E0A" w:rsidRDefault="00783E0A" w:rsidP="000C706F">
      <w:pPr>
        <w:shd w:val="clear" w:color="auto" w:fill="FFFFFF"/>
        <w:jc w:val="both"/>
        <w:rPr>
          <w:rFonts w:ascii="Cambria" w:hAnsi="Cambria" w:cs="Arial"/>
          <w:sz w:val="20"/>
          <w:szCs w:val="20"/>
        </w:rPr>
      </w:pPr>
    </w:p>
    <w:p w:rsidR="00783E0A" w:rsidRPr="002B4FE7" w:rsidRDefault="00783E0A" w:rsidP="000C706F">
      <w:pPr>
        <w:shd w:val="clear" w:color="auto" w:fill="FFFFFF"/>
        <w:jc w:val="both"/>
        <w:rPr>
          <w:rFonts w:ascii="Cambria" w:hAnsi="Cambria" w:cs="Arial"/>
          <w:sz w:val="20"/>
          <w:szCs w:val="20"/>
        </w:rPr>
      </w:pPr>
    </w:p>
    <w:sectPr w:rsidR="00783E0A" w:rsidRPr="002B4FE7" w:rsidSect="003A4EB3">
      <w:headerReference w:type="default" r:id="rId8"/>
      <w:footerReference w:type="default" r:id="rId9"/>
      <w:headerReference w:type="first" r:id="rId10"/>
      <w:pgSz w:w="11899" w:h="16838"/>
      <w:pgMar w:top="1417" w:right="1417" w:bottom="1417" w:left="1417" w:header="709" w:footer="94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592" w:rsidRDefault="00B71592">
      <w:r>
        <w:separator/>
      </w:r>
    </w:p>
  </w:endnote>
  <w:endnote w:type="continuationSeparator" w:id="0">
    <w:p w:rsidR="00B71592" w:rsidRDefault="00B7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C4" w:rsidRDefault="00EA57C4" w:rsidP="00EA57C4">
    <w:pPr>
      <w:ind w:left="-9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592" w:rsidRDefault="00B71592">
      <w:r>
        <w:separator/>
      </w:r>
    </w:p>
  </w:footnote>
  <w:footnote w:type="continuationSeparator" w:id="0">
    <w:p w:rsidR="00B71592" w:rsidRDefault="00B71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C4" w:rsidRDefault="00EA57C4" w:rsidP="00EA57C4">
    <w:pPr>
      <w:ind w:left="-90" w:right="28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AC9" w:rsidRPr="002B4FE7" w:rsidRDefault="001018BA" w:rsidP="00D83AC9">
    <w:pPr>
      <w:pStyle w:val="Default"/>
      <w:jc w:val="center"/>
      <w:rPr>
        <w:rFonts w:ascii="Cambria" w:hAnsi="Cambria" w:cs="Arial"/>
        <w:b/>
        <w:bCs/>
        <w:sz w:val="22"/>
        <w:szCs w:val="20"/>
      </w:rPr>
    </w:pPr>
    <w:r>
      <w:rPr>
        <w:rFonts w:ascii="Cambria" w:hAnsi="Cambria" w:cs="Arial"/>
        <w:b/>
        <w:bCs/>
        <w:sz w:val="22"/>
        <w:szCs w:val="20"/>
        <w:lang w:val="it-IT"/>
      </w:rPr>
      <w:t>COMUNE CITT</w:t>
    </w:r>
    <w:r w:rsidR="00465A75">
      <w:rPr>
        <w:rFonts w:ascii="Cambria" w:hAnsi="Cambria" w:cs="Arial"/>
        <w:b/>
        <w:bCs/>
        <w:sz w:val="22"/>
        <w:szCs w:val="20"/>
        <w:lang w:val="it-IT"/>
      </w:rPr>
      <w:t>À</w:t>
    </w:r>
    <w:r>
      <w:rPr>
        <w:rFonts w:ascii="Cambria" w:hAnsi="Cambria" w:cs="Arial"/>
        <w:b/>
        <w:bCs/>
        <w:sz w:val="22"/>
        <w:szCs w:val="20"/>
        <w:lang w:val="it-IT"/>
      </w:rPr>
      <w:t xml:space="preserve"> DI CAPODISTRIA</w:t>
    </w:r>
  </w:p>
  <w:p w:rsidR="00D83AC9" w:rsidRPr="002B4FE7" w:rsidRDefault="00D83AC9" w:rsidP="00D83AC9">
    <w:pPr>
      <w:pStyle w:val="Default"/>
      <w:jc w:val="center"/>
      <w:rPr>
        <w:rFonts w:ascii="Cambria" w:hAnsi="Cambria" w:cs="Arial"/>
        <w:sz w:val="22"/>
        <w:szCs w:val="20"/>
      </w:rPr>
    </w:pPr>
    <w:r>
      <w:rPr>
        <w:rFonts w:ascii="Cambria" w:hAnsi="Cambria" w:cs="Arial"/>
        <w:b/>
        <w:bCs/>
        <w:sz w:val="22"/>
        <w:szCs w:val="20"/>
        <w:lang w:val="it-IT"/>
      </w:rPr>
      <w:t>COMUNE DI ISOLA</w:t>
    </w:r>
  </w:p>
  <w:p w:rsidR="001018BA" w:rsidRPr="002B4FE7" w:rsidRDefault="001018BA" w:rsidP="001018BA">
    <w:pPr>
      <w:pStyle w:val="Default"/>
      <w:jc w:val="center"/>
      <w:rPr>
        <w:rFonts w:ascii="Cambria" w:hAnsi="Cambria" w:cs="Arial"/>
        <w:sz w:val="22"/>
        <w:szCs w:val="20"/>
      </w:rPr>
    </w:pPr>
    <w:r>
      <w:rPr>
        <w:rFonts w:ascii="Cambria" w:hAnsi="Cambria" w:cs="Arial"/>
        <w:b/>
        <w:bCs/>
        <w:sz w:val="22"/>
        <w:szCs w:val="20"/>
        <w:lang w:val="it-IT"/>
      </w:rPr>
      <w:t>COMUNE DI PIRANO</w:t>
    </w:r>
  </w:p>
  <w:p w:rsidR="001018BA" w:rsidRPr="002B4FE7" w:rsidRDefault="001018BA" w:rsidP="001018BA">
    <w:pPr>
      <w:pStyle w:val="Default"/>
      <w:jc w:val="center"/>
      <w:rPr>
        <w:rFonts w:ascii="Cambria" w:hAnsi="Cambria" w:cs="Arial"/>
        <w:sz w:val="22"/>
        <w:szCs w:val="20"/>
      </w:rPr>
    </w:pPr>
    <w:r>
      <w:rPr>
        <w:rFonts w:ascii="Cambria" w:hAnsi="Cambria" w:cs="Arial"/>
        <w:b/>
        <w:bCs/>
        <w:sz w:val="22"/>
        <w:szCs w:val="20"/>
        <w:lang w:val="it-IT"/>
      </w:rPr>
      <w:t>COMUNE DI ANCARANO</w:t>
    </w:r>
  </w:p>
  <w:p w:rsidR="001018BA" w:rsidRPr="002B4FE7" w:rsidRDefault="001018BA" w:rsidP="001018BA">
    <w:pPr>
      <w:pStyle w:val="Default"/>
      <w:jc w:val="center"/>
      <w:rPr>
        <w:rFonts w:ascii="Cambria" w:hAnsi="Cambria" w:cs="Arial"/>
        <w:sz w:val="22"/>
        <w:szCs w:val="20"/>
      </w:rPr>
    </w:pPr>
  </w:p>
  <w:p w:rsidR="00BF78A3" w:rsidRPr="002B4FE7" w:rsidRDefault="001018BA" w:rsidP="001018BA">
    <w:pPr>
      <w:pStyle w:val="Default"/>
      <w:jc w:val="center"/>
      <w:rPr>
        <w:rFonts w:ascii="Cambria" w:hAnsi="Cambria" w:cs="Arial"/>
        <w:sz w:val="22"/>
        <w:szCs w:val="20"/>
      </w:rPr>
    </w:pPr>
    <w:r>
      <w:rPr>
        <w:rFonts w:ascii="Cambria" w:hAnsi="Cambria" w:cs="Arial"/>
        <w:b/>
        <w:bCs/>
        <w:sz w:val="22"/>
        <w:szCs w:val="20"/>
        <w:lang w:val="it-IT"/>
      </w:rPr>
      <w:t xml:space="preserve">Commissione per il conferimento del riconoscimento e del premio intitolato ad Alojz Kocjančič per meriti particolari nella creazione, nella ricerca e nella conservazione dell'identità culturale istriana e della sua riconoscibilità nel territorio più ampio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72A1"/>
    <w:multiLevelType w:val="hybridMultilevel"/>
    <w:tmpl w:val="DBA60650"/>
    <w:lvl w:ilvl="0" w:tplc="04240003">
      <w:start w:val="1"/>
      <w:numFmt w:val="bullet"/>
      <w:lvlText w:val="o"/>
      <w:lvlJc w:val="left"/>
      <w:pPr>
        <w:tabs>
          <w:tab w:val="num" w:pos="1608"/>
        </w:tabs>
        <w:ind w:left="1608" w:hanging="360"/>
      </w:pPr>
      <w:rPr>
        <w:rFonts w:ascii="Courier New" w:hAnsi="Courier New" w:cs="Courier New" w:hint="default"/>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15:restartNumberingAfterBreak="0">
    <w:nsid w:val="130B4EBE"/>
    <w:multiLevelType w:val="hybridMultilevel"/>
    <w:tmpl w:val="B3BA872C"/>
    <w:lvl w:ilvl="0" w:tplc="233AD054">
      <w:start w:val="23"/>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4C04AC5"/>
    <w:multiLevelType w:val="hybridMultilevel"/>
    <w:tmpl w:val="B0182B80"/>
    <w:lvl w:ilvl="0" w:tplc="DD4EA7D8">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96E6ABE"/>
    <w:multiLevelType w:val="hybridMultilevel"/>
    <w:tmpl w:val="03F63DA6"/>
    <w:lvl w:ilvl="0" w:tplc="B6EC31E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A9474F1"/>
    <w:multiLevelType w:val="hybridMultilevel"/>
    <w:tmpl w:val="E0769EFE"/>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5A16AC0"/>
    <w:multiLevelType w:val="hybridMultilevel"/>
    <w:tmpl w:val="F5DCB7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A6344E2"/>
    <w:multiLevelType w:val="hybridMultilevel"/>
    <w:tmpl w:val="FFD6833A"/>
    <w:lvl w:ilvl="0" w:tplc="86A0391A">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7" w15:restartNumberingAfterBreak="0">
    <w:nsid w:val="5C3823C5"/>
    <w:multiLevelType w:val="hybridMultilevel"/>
    <w:tmpl w:val="8C1222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0FA1E39"/>
    <w:multiLevelType w:val="hybridMultilevel"/>
    <w:tmpl w:val="533A69C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5134A39"/>
    <w:multiLevelType w:val="hybridMultilevel"/>
    <w:tmpl w:val="07D6FB1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8"/>
  </w:num>
  <w:num w:numId="5">
    <w:abstractNumId w:val="6"/>
  </w:num>
  <w:num w:numId="6">
    <w:abstractNumId w:val="4"/>
  </w:num>
  <w:num w:numId="7">
    <w:abstractNumId w:val="7"/>
  </w:num>
  <w:num w:numId="8">
    <w:abstractNumId w:val="9"/>
  </w:num>
  <w:num w:numId="9">
    <w:abstractNumId w:val="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US" w:vendorID="6" w:dllVersion="2" w:checkStyle="1"/>
  <w:activeWritingStyle w:appName="MSWord" w:lang="sl-SI" w:vendorID="1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685"/>
    <w:rsid w:val="00026763"/>
    <w:rsid w:val="0003515A"/>
    <w:rsid w:val="0004222B"/>
    <w:rsid w:val="00043DA5"/>
    <w:rsid w:val="000471A0"/>
    <w:rsid w:val="000533EC"/>
    <w:rsid w:val="00062038"/>
    <w:rsid w:val="0006529D"/>
    <w:rsid w:val="00080AE1"/>
    <w:rsid w:val="00087842"/>
    <w:rsid w:val="00090079"/>
    <w:rsid w:val="000C706F"/>
    <w:rsid w:val="000F0CEB"/>
    <w:rsid w:val="000F3FBA"/>
    <w:rsid w:val="001018BA"/>
    <w:rsid w:val="001023A6"/>
    <w:rsid w:val="00103713"/>
    <w:rsid w:val="00122E2C"/>
    <w:rsid w:val="00131580"/>
    <w:rsid w:val="001447D2"/>
    <w:rsid w:val="0014607B"/>
    <w:rsid w:val="00173CB3"/>
    <w:rsid w:val="001A46F8"/>
    <w:rsid w:val="001B027D"/>
    <w:rsid w:val="001B5296"/>
    <w:rsid w:val="001D6488"/>
    <w:rsid w:val="00211AF2"/>
    <w:rsid w:val="00295E0A"/>
    <w:rsid w:val="002B4FE7"/>
    <w:rsid w:val="002C20CD"/>
    <w:rsid w:val="002C78C8"/>
    <w:rsid w:val="00306F6F"/>
    <w:rsid w:val="00320FFC"/>
    <w:rsid w:val="00334857"/>
    <w:rsid w:val="00385C12"/>
    <w:rsid w:val="003867BC"/>
    <w:rsid w:val="003A4EB3"/>
    <w:rsid w:val="003B2099"/>
    <w:rsid w:val="003B57E6"/>
    <w:rsid w:val="003C38C2"/>
    <w:rsid w:val="003D4A27"/>
    <w:rsid w:val="003E466D"/>
    <w:rsid w:val="004051DA"/>
    <w:rsid w:val="00465A75"/>
    <w:rsid w:val="004845D9"/>
    <w:rsid w:val="004B3FF4"/>
    <w:rsid w:val="004C599D"/>
    <w:rsid w:val="004D124A"/>
    <w:rsid w:val="004F779A"/>
    <w:rsid w:val="00534661"/>
    <w:rsid w:val="00542A1A"/>
    <w:rsid w:val="00562826"/>
    <w:rsid w:val="00562BC1"/>
    <w:rsid w:val="00595B1F"/>
    <w:rsid w:val="005C61EE"/>
    <w:rsid w:val="005D71FA"/>
    <w:rsid w:val="005E31BC"/>
    <w:rsid w:val="005F1685"/>
    <w:rsid w:val="006579E5"/>
    <w:rsid w:val="00671797"/>
    <w:rsid w:val="0068710A"/>
    <w:rsid w:val="006B2517"/>
    <w:rsid w:val="006D08C5"/>
    <w:rsid w:val="006E0492"/>
    <w:rsid w:val="006F3393"/>
    <w:rsid w:val="007240D9"/>
    <w:rsid w:val="00776E73"/>
    <w:rsid w:val="00783E0A"/>
    <w:rsid w:val="00791540"/>
    <w:rsid w:val="007A69E8"/>
    <w:rsid w:val="007B5EC9"/>
    <w:rsid w:val="007D57A4"/>
    <w:rsid w:val="007E4A4D"/>
    <w:rsid w:val="007F2574"/>
    <w:rsid w:val="007F64BE"/>
    <w:rsid w:val="00875203"/>
    <w:rsid w:val="00880379"/>
    <w:rsid w:val="00883D7F"/>
    <w:rsid w:val="008A178F"/>
    <w:rsid w:val="008C5DE9"/>
    <w:rsid w:val="008C651B"/>
    <w:rsid w:val="008F2154"/>
    <w:rsid w:val="008F759F"/>
    <w:rsid w:val="009031CC"/>
    <w:rsid w:val="009050CF"/>
    <w:rsid w:val="00910CF8"/>
    <w:rsid w:val="00931B26"/>
    <w:rsid w:val="00942E7B"/>
    <w:rsid w:val="00971836"/>
    <w:rsid w:val="00980D06"/>
    <w:rsid w:val="00992B53"/>
    <w:rsid w:val="00A018A7"/>
    <w:rsid w:val="00A47A1B"/>
    <w:rsid w:val="00A662CB"/>
    <w:rsid w:val="00A95B93"/>
    <w:rsid w:val="00AE5DA8"/>
    <w:rsid w:val="00AE699D"/>
    <w:rsid w:val="00AF5AE2"/>
    <w:rsid w:val="00B32C62"/>
    <w:rsid w:val="00B37D49"/>
    <w:rsid w:val="00B60E4A"/>
    <w:rsid w:val="00B634E4"/>
    <w:rsid w:val="00B71592"/>
    <w:rsid w:val="00B74BCD"/>
    <w:rsid w:val="00BC17A9"/>
    <w:rsid w:val="00BC337A"/>
    <w:rsid w:val="00BD3E78"/>
    <w:rsid w:val="00BE1CE1"/>
    <w:rsid w:val="00BF78A3"/>
    <w:rsid w:val="00C13164"/>
    <w:rsid w:val="00C35009"/>
    <w:rsid w:val="00C47230"/>
    <w:rsid w:val="00C621D5"/>
    <w:rsid w:val="00C72699"/>
    <w:rsid w:val="00CF575F"/>
    <w:rsid w:val="00CF6B35"/>
    <w:rsid w:val="00D0481F"/>
    <w:rsid w:val="00D3610A"/>
    <w:rsid w:val="00D40058"/>
    <w:rsid w:val="00D57817"/>
    <w:rsid w:val="00D63928"/>
    <w:rsid w:val="00D83AC9"/>
    <w:rsid w:val="00DC2422"/>
    <w:rsid w:val="00DC5564"/>
    <w:rsid w:val="00DE2B5A"/>
    <w:rsid w:val="00E27279"/>
    <w:rsid w:val="00E331DF"/>
    <w:rsid w:val="00E356ED"/>
    <w:rsid w:val="00E50297"/>
    <w:rsid w:val="00E62D47"/>
    <w:rsid w:val="00E7328F"/>
    <w:rsid w:val="00EA57C4"/>
    <w:rsid w:val="00ED16DD"/>
    <w:rsid w:val="00F37DC0"/>
    <w:rsid w:val="00F47CB3"/>
    <w:rsid w:val="00F674E9"/>
    <w:rsid w:val="00F80120"/>
    <w:rsid w:val="00F80B60"/>
    <w:rsid w:val="00F818FF"/>
    <w:rsid w:val="00F82CFD"/>
    <w:rsid w:val="00FB6B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4A1952B"/>
  <w15:chartTrackingRefBased/>
  <w15:docId w15:val="{BB0CCB7E-3E62-4C15-9C55-5FA7896B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5C0"/>
    <w:rPr>
      <w:sz w:val="22"/>
      <w:szCs w:val="24"/>
      <w:lang w:eastAsia="en-US"/>
    </w:rPr>
  </w:style>
  <w:style w:type="paragraph" w:styleId="Heading2">
    <w:name w:val="heading 2"/>
    <w:basedOn w:val="Normal"/>
    <w:link w:val="Heading2Char"/>
    <w:uiPriority w:val="9"/>
    <w:qFormat/>
    <w:rsid w:val="000C706F"/>
    <w:pPr>
      <w:spacing w:before="100" w:beforeAutospacing="1" w:after="100" w:afterAutospacing="1"/>
      <w:outlineLvl w:val="1"/>
    </w:pPr>
    <w:rPr>
      <w:b/>
      <w:bCs/>
      <w:sz w:val="36"/>
      <w:szCs w:val="36"/>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2557D"/>
    <w:pPr>
      <w:tabs>
        <w:tab w:val="center" w:pos="4320"/>
        <w:tab w:val="right" w:pos="8640"/>
      </w:tabs>
    </w:pPr>
  </w:style>
  <w:style w:type="paragraph" w:styleId="Footer">
    <w:name w:val="footer"/>
    <w:basedOn w:val="Normal"/>
    <w:link w:val="FooterChar"/>
    <w:uiPriority w:val="99"/>
    <w:rsid w:val="00A2557D"/>
    <w:pPr>
      <w:tabs>
        <w:tab w:val="center" w:pos="4320"/>
        <w:tab w:val="right" w:pos="8640"/>
      </w:tabs>
    </w:pPr>
  </w:style>
  <w:style w:type="character" w:styleId="Hyperlink">
    <w:name w:val="Hyperlink"/>
    <w:rsid w:val="00791540"/>
    <w:rPr>
      <w:color w:val="0000FF"/>
      <w:u w:val="single"/>
    </w:rPr>
  </w:style>
  <w:style w:type="paragraph" w:styleId="BalloonText">
    <w:name w:val="Balloon Text"/>
    <w:basedOn w:val="Normal"/>
    <w:semiHidden/>
    <w:rsid w:val="00C621D5"/>
    <w:rPr>
      <w:rFonts w:ascii="Tahoma" w:hAnsi="Tahoma" w:cs="Tahoma"/>
      <w:sz w:val="16"/>
      <w:szCs w:val="16"/>
    </w:rPr>
  </w:style>
  <w:style w:type="paragraph" w:styleId="FootnoteText">
    <w:name w:val="footnote text"/>
    <w:basedOn w:val="Normal"/>
    <w:link w:val="FootnoteTextChar"/>
    <w:rsid w:val="001447D2"/>
    <w:rPr>
      <w:sz w:val="20"/>
      <w:szCs w:val="20"/>
      <w:lang w:eastAsia="sl-SI"/>
    </w:rPr>
  </w:style>
  <w:style w:type="character" w:customStyle="1" w:styleId="FootnoteTextChar">
    <w:name w:val="Footnote Text Char"/>
    <w:basedOn w:val="DefaultParagraphFont"/>
    <w:link w:val="FootnoteText"/>
    <w:rsid w:val="001447D2"/>
  </w:style>
  <w:style w:type="character" w:styleId="FootnoteReference">
    <w:name w:val="footnote reference"/>
    <w:rsid w:val="001447D2"/>
    <w:rPr>
      <w:vertAlign w:val="superscript"/>
    </w:rPr>
  </w:style>
  <w:style w:type="paragraph" w:styleId="ListParagraph">
    <w:name w:val="List Paragraph"/>
    <w:basedOn w:val="Normal"/>
    <w:uiPriority w:val="34"/>
    <w:qFormat/>
    <w:rsid w:val="001447D2"/>
    <w:pPr>
      <w:ind w:left="708"/>
    </w:pPr>
  </w:style>
  <w:style w:type="character" w:customStyle="1" w:styleId="FooterChar">
    <w:name w:val="Footer Char"/>
    <w:link w:val="Footer"/>
    <w:uiPriority w:val="99"/>
    <w:rsid w:val="00D40058"/>
    <w:rPr>
      <w:sz w:val="22"/>
      <w:szCs w:val="24"/>
      <w:lang w:eastAsia="en-US"/>
    </w:rPr>
  </w:style>
  <w:style w:type="character" w:styleId="CommentReference">
    <w:name w:val="annotation reference"/>
    <w:uiPriority w:val="99"/>
    <w:unhideWhenUsed/>
    <w:rsid w:val="006579E5"/>
    <w:rPr>
      <w:sz w:val="16"/>
      <w:szCs w:val="16"/>
    </w:rPr>
  </w:style>
  <w:style w:type="paragraph" w:styleId="CommentText">
    <w:name w:val="annotation text"/>
    <w:basedOn w:val="Normal"/>
    <w:link w:val="CommentTextChar"/>
    <w:uiPriority w:val="99"/>
    <w:unhideWhenUsed/>
    <w:rsid w:val="006579E5"/>
    <w:rPr>
      <w:sz w:val="20"/>
      <w:szCs w:val="20"/>
      <w:lang w:val="en-US"/>
    </w:rPr>
  </w:style>
  <w:style w:type="character" w:customStyle="1" w:styleId="CommentTextChar">
    <w:name w:val="Comment Text Char"/>
    <w:link w:val="CommentText"/>
    <w:uiPriority w:val="99"/>
    <w:rsid w:val="006579E5"/>
    <w:rPr>
      <w:lang w:val="en-US" w:eastAsia="en-US"/>
    </w:rPr>
  </w:style>
  <w:style w:type="paragraph" w:customStyle="1" w:styleId="Default">
    <w:name w:val="Default"/>
    <w:rsid w:val="00BF78A3"/>
    <w:pPr>
      <w:autoSpaceDE w:val="0"/>
      <w:autoSpaceDN w:val="0"/>
      <w:adjustRightInd w:val="0"/>
    </w:pPr>
    <w:rPr>
      <w:rFonts w:ascii="Tahoma" w:hAnsi="Tahoma" w:cs="Tahoma"/>
      <w:color w:val="000000"/>
      <w:sz w:val="24"/>
      <w:szCs w:val="24"/>
    </w:rPr>
  </w:style>
  <w:style w:type="table" w:styleId="TableGrid">
    <w:name w:val="Table Grid"/>
    <w:basedOn w:val="TableNormal"/>
    <w:rsid w:val="003C3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C706F"/>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18327">
      <w:bodyDiv w:val="1"/>
      <w:marLeft w:val="0"/>
      <w:marRight w:val="0"/>
      <w:marTop w:val="0"/>
      <w:marBottom w:val="0"/>
      <w:divBdr>
        <w:top w:val="none" w:sz="0" w:space="0" w:color="auto"/>
        <w:left w:val="none" w:sz="0" w:space="0" w:color="auto"/>
        <w:bottom w:val="none" w:sz="0" w:space="0" w:color="auto"/>
        <w:right w:val="none" w:sz="0" w:space="0" w:color="auto"/>
      </w:divBdr>
      <w:divsChild>
        <w:div w:id="1608343989">
          <w:marLeft w:val="0"/>
          <w:marRight w:val="0"/>
          <w:marTop w:val="0"/>
          <w:marBottom w:val="0"/>
          <w:divBdr>
            <w:top w:val="none" w:sz="0" w:space="0" w:color="auto"/>
            <w:left w:val="none" w:sz="0" w:space="0" w:color="auto"/>
            <w:bottom w:val="none" w:sz="0" w:space="0" w:color="auto"/>
            <w:right w:val="none" w:sz="0" w:space="0" w:color="auto"/>
          </w:divBdr>
        </w:div>
      </w:divsChild>
    </w:div>
    <w:div w:id="993217271">
      <w:bodyDiv w:val="1"/>
      <w:marLeft w:val="0"/>
      <w:marRight w:val="0"/>
      <w:marTop w:val="0"/>
      <w:marBottom w:val="0"/>
      <w:divBdr>
        <w:top w:val="none" w:sz="0" w:space="0" w:color="auto"/>
        <w:left w:val="none" w:sz="0" w:space="0" w:color="auto"/>
        <w:bottom w:val="none" w:sz="0" w:space="0" w:color="auto"/>
        <w:right w:val="none" w:sz="0" w:space="0" w:color="auto"/>
      </w:divBdr>
    </w:div>
    <w:div w:id="167661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aca\Desktop\OK_1.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03CFB40-1575-4C76-A37C-EB202825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OK_1</Template>
  <TotalTime>6</TotalTime>
  <Pages>3</Pages>
  <Words>729</Words>
  <Characters>4713</Characters>
  <Application>Microsoft Office Word</Application>
  <DocSecurity>0</DocSecurity>
  <Lines>39</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Ime Priimek</vt:lpstr>
      <vt:lpstr>Ime Priimek</vt:lpstr>
    </vt:vector>
  </TitlesOfParts>
  <Company>Mestna občina Ljubljana</Company>
  <LinksUpToDate>false</LinksUpToDate>
  <CharactersWithSpaces>5432</CharactersWithSpaces>
  <SharedDoc>false</SharedDoc>
  <HLinks>
    <vt:vector size="12" baseType="variant">
      <vt:variant>
        <vt:i4>2031679</vt:i4>
      </vt:variant>
      <vt:variant>
        <vt:i4>3</vt:i4>
      </vt:variant>
      <vt:variant>
        <vt:i4>0</vt:i4>
      </vt:variant>
      <vt:variant>
        <vt:i4>5</vt:i4>
      </vt:variant>
      <vt:variant>
        <vt:lpwstr>mailto:gp.ip@ip-rs.si</vt:lpwstr>
      </vt:variant>
      <vt:variant>
        <vt:lpwstr/>
      </vt:variant>
      <vt:variant>
        <vt:i4>7274584</vt:i4>
      </vt:variant>
      <vt:variant>
        <vt:i4>0</vt:i4>
      </vt:variant>
      <vt:variant>
        <vt:i4>0</vt:i4>
      </vt:variant>
      <vt:variant>
        <vt:i4>5</vt:i4>
      </vt:variant>
      <vt:variant>
        <vt:lpwstr>mailto:dpo@ljubljana.si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Ime Priimek</dc:title>
  <dc:subject/>
  <dc:creator>praca</dc:creator>
  <cp:keywords/>
  <cp:lastModifiedBy>Nina Kasal</cp:lastModifiedBy>
  <cp:revision>8</cp:revision>
  <cp:lastPrinted>2017-01-19T13:01:00Z</cp:lastPrinted>
  <dcterms:created xsi:type="dcterms:W3CDTF">2024-10-16T09:22:00Z</dcterms:created>
  <dcterms:modified xsi:type="dcterms:W3CDTF">2024-10-22T12:56:00Z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MarkAsFinal">
    <vt:bool>true</vt:bool>
  </property>
</Properties>
</file>